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6FAA89F5" w:rsidR="00B12FBE" w:rsidRPr="006A5324" w:rsidRDefault="004B255F" w:rsidP="006A5324">
            <w:pPr>
              <w:jc w:val="center"/>
              <w:rPr>
                <w:i/>
                <w:sz w:val="28"/>
                <w:szCs w:val="28"/>
              </w:rPr>
            </w:pPr>
            <w:r>
              <w:rPr>
                <w:noProof/>
                <w:sz w:val="28"/>
                <w:szCs w:val="28"/>
              </w:rPr>
              <w:fldChar w:fldCharType="begin">
                <w:ffData>
                  <w:name w:val=""/>
                  <w:enabled/>
                  <w:calcOnExit w:val="0"/>
                  <w:ddList>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034354EC"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A16BF6">
              <w:t>TU Dublin Building Maintenance</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default" r:id="rId11"/>
          <w:footerReference w:type="even" r:id="rId12"/>
          <w:footerReference w:type="default" r:id="rId13"/>
          <w:headerReference w:type="first" r:id="rId14"/>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5"/>
          <w:footerReference w:type="default" r:id="rId16"/>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7"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18"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19"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0"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w:t>
            </w:r>
            <w:proofErr w:type="gramStart"/>
            <w:r w:rsidRPr="002E35E6">
              <w:rPr>
                <w:szCs w:val="22"/>
              </w:rPr>
              <w:t>the EU</w:t>
            </w:r>
            <w:proofErr w:type="gramEnd"/>
            <w:r w:rsidRPr="002E35E6">
              <w:rPr>
                <w:szCs w:val="22"/>
              </w:rPr>
              <w:t xml:space="preserve">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1"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2"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3"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4"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5"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6"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7"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28"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29"/>
          <w:footerReference w:type="default" r:id="rId30"/>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w:t>
      </w:r>
      <w:proofErr w:type="gramStart"/>
      <w:r w:rsidR="00F6106B">
        <w:t xml:space="preserve">the </w:t>
      </w:r>
      <w:r w:rsidR="00F6106B" w:rsidRPr="00A14E19">
        <w:t xml:space="preserve"> </w:t>
      </w:r>
      <w:r w:rsidR="009604B9">
        <w:t>Tenderer</w:t>
      </w:r>
      <w:proofErr w:type="gramEnd"/>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w:t>
      </w:r>
      <w:proofErr w:type="gramStart"/>
      <w:r w:rsidRPr="006A5324">
        <w:t>award of</w:t>
      </w:r>
      <w:proofErr w:type="gramEnd"/>
      <w:r w:rsidRPr="006A5324">
        <w:t xml:space="preserve">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1"/>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18DABF36"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9011FF">
              <w:t xml:space="preserve">TU Dublin Building </w:t>
            </w:r>
            <w:r w:rsidR="00A9557F">
              <w:t>M</w:t>
            </w:r>
            <w:r w:rsidR="009011FF">
              <w:t xml:space="preserve">aintenance </w:t>
            </w:r>
            <w:proofErr w:type="spellStart"/>
            <w:r w:rsidR="009011FF">
              <w:t>tender</w:t>
            </w:r>
            <w:r w:rsidR="00A9557F">
              <w:t>T</w:t>
            </w:r>
            <w:proofErr w:type="spellEnd"/>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4D352F4" w:rsidR="003A1A4C" w:rsidRPr="00E331E9" w:rsidRDefault="006A6E37">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66002271" w:rsidR="00CC6ABF" w:rsidRDefault="00C654B7">
            <w:r>
              <w:fldChar w:fldCharType="begin">
                <w:ffData>
                  <w:name w:val=""/>
                  <w:enabled/>
                  <w:calcOnExit w:val="0"/>
                  <w:ddList>
                    <w:result w:val="6"/>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A00511E" w:rsidR="003A1A4C" w:rsidRDefault="00255422">
            <w:r>
              <w:fldChar w:fldCharType="begin">
                <w:ffData>
                  <w:name w:val=""/>
                  <w:enabled/>
                  <w:calcOnExit w:val="0"/>
                  <w:ddList>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D36FD04"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37317187"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2F41BB">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48"/>
        <w:gridCol w:w="4157"/>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B865C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CA Note: Reminder: Where the European Procurement Regulations apply to the Competition, select an ESPD .</w:t>
            </w:r>
            <w:r w:rsidRPr="00DE158B">
              <w:rPr>
                <w:i/>
              </w:rPr>
              <w:fldChar w:fldCharType="end"/>
            </w:r>
          </w:p>
        </w:tc>
        <w:tc>
          <w:tcPr>
            <w:tcW w:w="2128" w:type="dxa"/>
            <w:vAlign w:val="center"/>
          </w:tcPr>
          <w:p w14:paraId="5853E667" w14:textId="6AD57106"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sidR="008233AC">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 xml:space="preserve">the limits set in Article 5k of Council Regulation (EU) No 833/2014 of 31 July 2014 concerning restrictive measures in view of Russia’s actions destabilising the </w:t>
            </w:r>
            <w:r w:rsidR="006F79CE" w:rsidRPr="0068641E">
              <w:lastRenderedPageBreak/>
              <w:t>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lastRenderedPageBreak/>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lastRenderedPageBreak/>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1623C680" w:rsidR="00BA703F" w:rsidRDefault="0021711A" w:rsidP="006A5324">
            <w:r w:rsidRPr="006F4011">
              <w:t xml:space="preserve">The successful Tenderer </w:t>
            </w:r>
            <w:r w:rsidRPr="00184170">
              <w:rPr>
                <w:b/>
              </w:rPr>
              <w:fldChar w:fldCharType="begin">
                <w:ffData>
                  <w:name w:val=""/>
                  <w:enabled/>
                  <w:calcOnExit w:val="0"/>
                  <w:ddList>
                    <w:result w:val="1"/>
                    <w:listEntry w:val="WILL BE"/>
                    <w:listEntry w:val="WILL NOT BE"/>
                  </w:ddList>
                </w:ffData>
              </w:fldChar>
            </w:r>
            <w:r w:rsidRPr="00184170">
              <w:rPr>
                <w:b/>
              </w:rPr>
              <w:instrText xml:space="preserve"> FORMDROPDOWN </w:instrText>
            </w:r>
            <w:r w:rsidR="002A5D98"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1124867E"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2B5A760D"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287A30">
              <w:t>Asbestos in Park House, Lower House and Linen Hall this is captured in our Asbestos Register which will be shared with the successful tenderer.</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028B2FF9"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F90A7F">
        <w:rPr>
          <w:i/>
        </w:rPr>
        <w:t> </w:t>
      </w:r>
      <w:r w:rsidR="00F90A7F">
        <w:rPr>
          <w:i/>
        </w:rPr>
        <w:t> </w:t>
      </w:r>
      <w:r w:rsidR="00F90A7F">
        <w:rPr>
          <w:i/>
        </w:rPr>
        <w:t> </w:t>
      </w:r>
      <w:r w:rsidR="00F90A7F">
        <w:rPr>
          <w:i/>
        </w:rPr>
        <w:t> </w:t>
      </w:r>
      <w:r w:rsidR="00F90A7F">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Content>
          <w:sdt>
            <w:sdtPr>
              <w:id w:val="-774715714"/>
              <w:placeholder>
                <w:docPart w:val="DefaultPlaceholder_-1854013436"/>
              </w:placeholder>
              <w15:repeatingSectionItem/>
            </w:sdtPr>
            <w:sdtContent>
              <w:tr w:rsidR="00B116E1" w:rsidRPr="004B66E4" w14:paraId="5790D8C1" w14:textId="77777777" w:rsidTr="003F0861">
                <w:tc>
                  <w:tcPr>
                    <w:tcW w:w="7716" w:type="dxa"/>
                  </w:tcPr>
                  <w:p w14:paraId="38684A5A" w14:textId="390E38D9" w:rsidR="00B116E1" w:rsidRPr="006F4011" w:rsidRDefault="00000000" w:rsidP="009B12CE">
                    <w:pPr>
                      <w:rPr>
                        <w:lang w:val="en-IE"/>
                      </w:rPr>
                    </w:pPr>
                    <w:sdt>
                      <w:sdtPr>
                        <w:id w:val="-1635095325"/>
                        <w:lock w:val="sdtLocked"/>
                        <w:placeholder>
                          <w:docPart w:val="5B0041F8E50743888DC4E639C6E5C6E6"/>
                        </w:placeholder>
                        <w:text w:multiLine="1"/>
                      </w:sdtPr>
                      <w:sdtContent>
                        <w:r w:rsidR="00B84B5E">
                          <w:t>n/a</w:t>
                        </w:r>
                      </w:sdtContent>
                    </w:sdt>
                  </w:p>
                </w:tc>
                <w:tc>
                  <w:tcPr>
                    <w:tcW w:w="1691" w:type="dxa"/>
                  </w:tcPr>
                  <w:p w14:paraId="13F921C2" w14:textId="48238CA9" w:rsidR="00B116E1" w:rsidRPr="006F4011" w:rsidRDefault="00000000" w:rsidP="006A5324">
                    <w:pPr>
                      <w:rPr>
                        <w:lang w:val="en-IE"/>
                      </w:rPr>
                    </w:pPr>
                    <w:sdt>
                      <w:sdtPr>
                        <w:id w:val="2053725665"/>
                        <w:lock w:val="sdtLocked"/>
                        <w:placeholder>
                          <w:docPart w:val="263BDD9656444D75BA96111F0729DE7D"/>
                        </w:placeholder>
                        <w:showingPlcHdr/>
                        <w:text w:multiLine="1"/>
                      </w:sdtPr>
                      <w:sdtContent>
                        <w:r w:rsidR="00B84B5E" w:rsidRPr="00B84B5E">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lastRenderedPageBreak/>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46BC3AE4" w:rsidR="00306D8C" w:rsidRPr="00F74E6E" w:rsidRDefault="00000000"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B84B5E">
                  <w:t>n/a</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78AE675E" w:rsidR="003F549F" w:rsidRPr="00F74E6E" w:rsidRDefault="00000000"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text w:multiLine="1"/>
              </w:sdtPr>
              <w:sdtEndPr>
                <w:rPr>
                  <w:rFonts w:asciiTheme="minorHAnsi" w:hAnsiTheme="minorHAnsi" w:cstheme="minorHAnsi"/>
                  <w:sz w:val="22"/>
                </w:rPr>
              </w:sdtEndPr>
              <w:sdtContent>
                <w:r w:rsidR="00F90A7F">
                  <w:t>n</w:t>
                </w:r>
              </w:sdtContent>
            </w:sdt>
          </w:p>
        </w:tc>
      </w:tr>
    </w:tbl>
    <w:p w14:paraId="3B0B7DC6" w14:textId="77777777" w:rsidR="00D46763" w:rsidRDefault="003F549F">
      <w:pPr>
        <w:sectPr w:rsidR="00D46763" w:rsidSect="00233EC4">
          <w:headerReference w:type="default" r:id="rId32"/>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w:t>
      </w:r>
      <w:proofErr w:type="gramStart"/>
      <w:r w:rsidRPr="006A5324">
        <w:rPr>
          <w:i/>
          <w:highlight w:val="lightGray"/>
          <w:lang w:val="en-IE"/>
        </w:rPr>
        <w:t>these match</w:t>
      </w:r>
      <w:proofErr w:type="gramEnd"/>
      <w:r w:rsidRPr="006A5324">
        <w:rPr>
          <w:i/>
          <w:highlight w:val="lightGray"/>
          <w:lang w:val="en-IE"/>
        </w:rPr>
        <w:t xml:space="preserve">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7DB8416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D721C1"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670A8A04"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10630571"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42BD567E"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1729026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10383E82"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226E9A5"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5E06F3C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024C10"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7137FEA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024C10"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303ADE32"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024C10"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0798317C"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AF525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794FE493"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AF525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027C8979"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AF525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7C0BC33B"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40797D3D"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49AC59B2"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56607343"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2EE032BA"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20B479D8"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72C06F2C"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6A154841"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A16903"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097D2A12"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A16903"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6908FF05"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A16903"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CF9FABF"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7410ABF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E9E43D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0609E74C"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1C67E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6C8BD7A9"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1C67E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08D7761C"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1C67EF"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4C5B6B06"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337F31F"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6D2D1302"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59A76322"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2DD0FC02"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result w:val="1"/>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75856167"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4F17198E"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475DC322"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1A5F332D"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text w:multiLine="1"/>
        </w:sdtPr>
        <w:sdtContent>
          <w:r w:rsidR="00DF6A54">
            <w:t xml:space="preserve"> </w:t>
          </w:r>
        </w:sdtContent>
      </w:sdt>
      <w:r w:rsidRPr="0081212E" w:rsidDel="00EC0170">
        <w:t xml:space="preserve"> </w:t>
      </w:r>
    </w:p>
    <w:p w14:paraId="0DE66FD3" w14:textId="1CEDEDC6" w:rsidR="00D875AA" w:rsidRPr="00D875AA" w:rsidRDefault="0005178F" w:rsidP="00D875AA">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D875AA" w:rsidRPr="00D875AA">
        <w:t xml:space="preserve">The </w:t>
      </w:r>
      <w:r w:rsidR="00643C23" w:rsidRPr="00643C23">
        <w:t>Construction Industry Register Ireland (CIRI)</w:t>
      </w:r>
      <w:r w:rsidR="00643C23">
        <w:t xml:space="preserve"> </w:t>
      </w:r>
      <w:r w:rsidR="00D875AA" w:rsidRPr="00D875AA">
        <w:t xml:space="preserve">register </w:t>
      </w:r>
      <w:r w:rsidR="001B4C29">
        <w:t>is</w:t>
      </w:r>
      <w:r w:rsidR="00D875AA" w:rsidRPr="00D875AA">
        <w:t xml:space="preserve"> mandatory for all providers of building works, ensuring they meet specific standards of competence and capability and this will be</w:t>
      </w:r>
      <w:r w:rsidR="00BD2FA1">
        <w:t xml:space="preserve"> </w:t>
      </w:r>
      <w:r w:rsidR="00D875AA" w:rsidRPr="00D875AA">
        <w:t>a condition</w:t>
      </w:r>
      <w:r w:rsidR="00BD2FA1">
        <w:t xml:space="preserve"> </w:t>
      </w:r>
      <w:r w:rsidR="00D875AA" w:rsidRPr="00D875AA">
        <w:t>of award.</w:t>
      </w:r>
    </w:p>
    <w:p w14:paraId="6AF5409D" w14:textId="6EC782F8" w:rsidR="00D875AA" w:rsidRPr="00D875AA" w:rsidRDefault="00D875AA" w:rsidP="00D875AA">
      <w:r w:rsidRPr="00D875AA">
        <w:t xml:space="preserve">Tenderer's must meet the requirements for enrolment on </w:t>
      </w:r>
      <w:r w:rsidR="00643C23">
        <w:t xml:space="preserve"> </w:t>
      </w:r>
      <w:r w:rsidRPr="00D875AA">
        <w:t>professional or trade register, set out as follows:</w:t>
      </w:r>
    </w:p>
    <w:p w14:paraId="5DBCADD6" w14:textId="77777777" w:rsidR="00D875AA" w:rsidRPr="00D875AA" w:rsidRDefault="00D875AA" w:rsidP="00D875AA">
      <w:r w:rsidRPr="00D875AA">
        <w:t>Evidence of membership of either of 1 or 2 below:</w:t>
      </w:r>
    </w:p>
    <w:p w14:paraId="2A65CCAD" w14:textId="77777777" w:rsidR="00D875AA" w:rsidRPr="00D875AA" w:rsidRDefault="00D875AA" w:rsidP="00D875AA">
      <w:r w:rsidRPr="00D875AA">
        <w:t>1. Construction Industry Federation (CIF) membership or equivalent.</w:t>
      </w:r>
    </w:p>
    <w:p w14:paraId="33361B5B" w14:textId="5081D791" w:rsidR="004F5A2E" w:rsidRDefault="00D875AA" w:rsidP="00D875AA">
      <w:r w:rsidRPr="00D875AA">
        <w:t>2. Voluntary Construction Register (VCR)</w:t>
      </w:r>
      <w:r w:rsidR="00E25355">
        <w:t>.</w:t>
      </w:r>
      <w:r w:rsidR="0005178F"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proofErr w:type="gramStart"/>
      <w:r w:rsidR="009604B9">
        <w:t>Tenderer</w:t>
      </w:r>
      <w:proofErr w:type="gramEnd"/>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7FA374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CA Note: you may state your</w:t>
      </w:r>
      <w:r w:rsidR="00467C2A" w:rsidRPr="00E01B57">
        <w:rPr>
          <w:i/>
        </w:rPr>
        <w:t xml:space="preserve"> </w:t>
      </w:r>
      <w:r w:rsidRPr="00E01B57">
        <w:rPr>
          <w:i/>
        </w:rPr>
        <w:t>requirements for the response to this criterion (in text fields below) and any additional requirements</w:t>
      </w:r>
      <w:r w:rsidR="00467C2A" w:rsidRPr="00E01B57">
        <w:rPr>
          <w:i/>
        </w:rPr>
        <w:t xml:space="preserve"> </w:t>
      </w:r>
      <w:r w:rsidRPr="00E01B57">
        <w:rPr>
          <w:i/>
        </w:rPr>
        <w:t xml:space="preserve">as long as it is appropriate and relevant to the criterion title.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lastRenderedPageBreak/>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082A33B2"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168A7">
              <w:t>350,000</w:t>
            </w:r>
            <w:r w:rsidRPr="006A5324">
              <w:fldChar w:fldCharType="end"/>
            </w:r>
          </w:p>
        </w:tc>
      </w:tr>
    </w:tbl>
    <w:p w14:paraId="6E96C694" w14:textId="56FAB056"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EF49D4">
        <w:rPr>
          <w:i/>
        </w:rPr>
        <w:t> </w:t>
      </w:r>
      <w:r w:rsidR="00EF49D4">
        <w:rPr>
          <w:i/>
        </w:rPr>
        <w:t> </w:t>
      </w:r>
      <w:r w:rsidR="00EF49D4">
        <w:rPr>
          <w:i/>
        </w:rPr>
        <w:t> </w:t>
      </w:r>
      <w:r w:rsidR="00EF49D4">
        <w:rPr>
          <w:i/>
        </w:rPr>
        <w:t> </w:t>
      </w:r>
      <w:r w:rsidR="00EF49D4">
        <w:rPr>
          <w:i/>
        </w:rPr>
        <w:t> </w:t>
      </w:r>
      <w:r w:rsidRPr="003730D8">
        <w:rPr>
          <w:i/>
        </w:rPr>
        <w:fldChar w:fldCharType="end"/>
      </w:r>
      <w:r w:rsidDel="005B01C3">
        <w:t xml:space="preserve"> </w:t>
      </w:r>
    </w:p>
    <w:p w14:paraId="25A94452" w14:textId="7B19780B" w:rsidR="00EC0170" w:rsidRPr="0081212E" w:rsidRDefault="000D6F72" w:rsidP="00470CF4">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Content>
          <w:r w:rsidR="00470CF4">
            <w:t>T</w:t>
          </w:r>
          <w:r w:rsidR="00470CF4" w:rsidRPr="00470CF4">
            <w:t>enderers MUST submit the required Declaration (QW - Part 2) at this stage of the process. When</w:t>
          </w:r>
          <w:r w:rsidR="005C4335">
            <w:t xml:space="preserve"> </w:t>
          </w:r>
          <w:r w:rsidR="00470CF4" w:rsidRPr="00470CF4">
            <w:t>requested to do so, Tenderers MUST submit CERTIFIED evidence (by way of a letter from their auditor or</w:t>
          </w:r>
          <w:r w:rsidR="005C4335">
            <w:t xml:space="preserve"> </w:t>
          </w:r>
          <w:r w:rsidR="00470CF4" w:rsidRPr="00470CF4">
            <w:t>accountant or equivalent) of turnover for the previous three financial years (202</w:t>
          </w:r>
          <w:r w:rsidR="00D91F43">
            <w:t>3</w:t>
          </w:r>
          <w:r w:rsidR="00470CF4" w:rsidRPr="00470CF4">
            <w:t>, 202</w:t>
          </w:r>
          <w:r w:rsidR="00D91F43">
            <w:t>4</w:t>
          </w:r>
          <w:r w:rsidR="00470CF4" w:rsidRPr="00470CF4">
            <w:t>, 202</w:t>
          </w:r>
          <w:r w:rsidR="00D91F43">
            <w:t>5</w:t>
          </w:r>
          <w:r w:rsidR="00470CF4" w:rsidRPr="00470CF4">
            <w:t>), or pro rata if more recently established, within 7 calendar days</w:t>
          </w:r>
          <w:r w:rsidR="005C4335">
            <w:t>.</w:t>
          </w:r>
          <w:r w:rsidR="005C4335">
            <w:br/>
          </w:r>
          <w:r w:rsidR="005C4335">
            <w:br/>
          </w:r>
          <w:r w:rsidR="00470CF4" w:rsidRPr="00470CF4">
            <w:t xml:space="preserve">Applicants must provide evidence (by way of audited accounts, a statement from their auditors or otherwise) that their average annual turnover relating to the provision of services as described has exceeded or is equal to €350,000 (exclusive of VAT) for each of the past three years stated, or pro-rata, if more recently established.   </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1649F5" w:rsidRPr="001649F5">
        <w:t xml:space="preserve">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7F5559C8"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67AC355E"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7D76C90"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0AD74EDA"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62A20059"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DDE8C93"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Content>
          <w:r w:rsidR="004C4890" w:rsidRPr="004C4890">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A4604F" w:rsidRPr="006A5324">
        <w:rPr>
          <w:i/>
        </w:rPr>
        <w:t>.</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371F7625" w:rsidR="00600CF3" w:rsidRPr="0081212E" w:rsidRDefault="00E630A0">
      <w:r w:rsidRPr="006A5324">
        <w:rPr>
          <w:i/>
        </w:rPr>
        <w:lastRenderedPageBreak/>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4C4890">
        <w:rPr>
          <w:i/>
        </w:rPr>
        <w:t> </w:t>
      </w:r>
      <w:r w:rsidR="004C4890">
        <w:rPr>
          <w:i/>
        </w:rPr>
        <w:t> </w:t>
      </w:r>
      <w:r w:rsidR="004C4890">
        <w:rPr>
          <w:i/>
        </w:rPr>
        <w:t> </w:t>
      </w:r>
      <w:r w:rsidR="004C4890">
        <w:rPr>
          <w:i/>
        </w:rPr>
        <w:t> </w:t>
      </w:r>
      <w:r w:rsidR="004C4890">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4C4890">
        <w:rPr>
          <w:i/>
        </w:rPr>
        <w:t> </w:t>
      </w:r>
      <w:r w:rsidR="004C4890">
        <w:rPr>
          <w:i/>
        </w:rPr>
        <w:t> </w:t>
      </w:r>
      <w:r w:rsidR="004C4890">
        <w:rPr>
          <w:i/>
        </w:rPr>
        <w:t> </w:t>
      </w:r>
      <w:r w:rsidR="004C4890">
        <w:rPr>
          <w:i/>
        </w:rPr>
        <w:t> </w:t>
      </w:r>
      <w:r w:rsidR="004C4890">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351AAF69"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27498F32"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E5F5C56"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3E7E69C4"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4C4890">
        <w:t> </w:t>
      </w:r>
      <w:r w:rsidR="004C4890">
        <w:t> </w:t>
      </w:r>
      <w:r w:rsidR="004C4890">
        <w:t> </w:t>
      </w:r>
      <w:r w:rsidR="004C4890">
        <w:t> </w:t>
      </w:r>
      <w:r w:rsidR="004C4890">
        <w:t> </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12AC6503"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Pr="006A5324">
        <w:rPr>
          <w:i/>
        </w:rPr>
        <w:t>.</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4B01B9E2" w:rsidR="00EC0170" w:rsidRPr="0081212E" w:rsidRDefault="000D6F72" w:rsidP="00FE0076">
      <w:r w:rsidRPr="006A5324">
        <w:rPr>
          <w:b/>
        </w:rPr>
        <w:t>CA REQUIREMENTS</w:t>
      </w:r>
      <w:r w:rsidR="00A01EEF">
        <w:rPr>
          <w:b/>
        </w:rPr>
        <w:t xml:space="preserve"> </w:t>
      </w:r>
      <w:sdt>
        <w:sdtPr>
          <w:id w:val="-256522243"/>
          <w:lock w:val="sdtLocked"/>
          <w:placeholder>
            <w:docPart w:val="800874F42E9842878DBE7B59444F5001"/>
          </w:placeholder>
          <w:text w:multiLine="1"/>
        </w:sdtPr>
        <w:sdtContent>
          <w:r w:rsidR="00FE0076" w:rsidRPr="00FE0076">
            <w:t>When requested to do so, Tenderers MUST submit the required information within 7 calendar days. Failure to return the required evidence within the</w:t>
          </w:r>
          <w:r w:rsidR="00FE0076">
            <w:t xml:space="preserve"> </w:t>
          </w:r>
          <w:r w:rsidR="00FE0076" w:rsidRPr="00FE0076">
            <w:t>advised time scale may result in the Tenderer being eliminated from the competition.</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C07FA7">
        <w:rPr>
          <w:i/>
        </w:rPr>
        <w:t> </w:t>
      </w:r>
      <w:r w:rsidR="00C07FA7">
        <w:rPr>
          <w:i/>
        </w:rPr>
        <w:t> </w:t>
      </w:r>
      <w:r w:rsidR="00C07FA7">
        <w:rPr>
          <w:i/>
        </w:rPr>
        <w:t> </w:t>
      </w:r>
      <w:r w:rsidR="00C07FA7">
        <w:rPr>
          <w:i/>
        </w:rPr>
        <w:t> </w:t>
      </w:r>
      <w:r w:rsidR="00C07FA7">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71A134E7"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AC1510B"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3EDB0B2F"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2A008954"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2E8F6565"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Pr="006A5324">
        <w:rPr>
          <w:i/>
        </w:rPr>
        <w:t>CA Note: where the contract is to be executed under hand then a period of 6 years should be sought for the Professional Indemnity Insurance; where the contract is to be executed as a deed then a period of 12 years should be sought.</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77777777"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Pr="008F37B2">
              <w:rPr>
                <w:vertAlign w:val="superscript"/>
              </w:rPr>
              <w:footnoteReference w:id="17"/>
            </w:r>
          </w:p>
        </w:tc>
      </w:tr>
    </w:tbl>
    <w:p w14:paraId="5CF70D1B" w14:textId="00240881"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lastRenderedPageBreak/>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0922BCFD"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CA Entry: list here supplementary requirements (if any) in relation to this criterion.</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48429819"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C07FA7">
              <w:t>6,500,000.00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69C7FEC1"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652D8CA8" w:rsidR="009A5464" w:rsidRPr="0081212E" w:rsidRDefault="000D6F72" w:rsidP="006A5324">
      <w:r w:rsidRPr="006A5324">
        <w:rPr>
          <w:b/>
        </w:rPr>
        <w:lastRenderedPageBreak/>
        <w:t>CA SUPPLEMENTARY REQUIREMENTS</w:t>
      </w:r>
      <w:r w:rsidR="00AF2CB4">
        <w:rPr>
          <w:b/>
        </w:rPr>
        <w:t xml:space="preserve"> </w:t>
      </w:r>
      <w:sdt>
        <w:sdtPr>
          <w:rPr>
            <w:b/>
          </w:rPr>
          <w:id w:val="-998957794"/>
          <w:lock w:val="sdtLocked"/>
          <w:placeholder>
            <w:docPart w:val="58F07BD6580C4CC7A3C942210D33BE42"/>
          </w:placeholder>
          <w:text w:multiLine="1"/>
        </w:sdtPr>
        <w:sdtContent>
          <w:r w:rsidR="002B0D82">
            <w:t>n/a</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2B0D82">
        <w:rPr>
          <w:i/>
        </w:rPr>
        <w:t> </w:t>
      </w:r>
      <w:r w:rsidR="002B0D82">
        <w:rPr>
          <w:i/>
        </w:rPr>
        <w:t> </w:t>
      </w:r>
      <w:r w:rsidR="002B0D82">
        <w:rPr>
          <w:i/>
        </w:rPr>
        <w:t> </w:t>
      </w:r>
      <w:r w:rsidR="002B0D82">
        <w:rPr>
          <w:i/>
        </w:rPr>
        <w:t> </w:t>
      </w:r>
      <w:r w:rsidR="002B0D82">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5CBB5DF6"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0E5C56">
        <w:rPr>
          <w:i/>
        </w:rPr>
        <w:t> </w:t>
      </w:r>
      <w:r w:rsidR="000E5C56">
        <w:rPr>
          <w:i/>
        </w:rPr>
        <w:t> </w:t>
      </w:r>
      <w:r w:rsidR="000E5C56">
        <w:rPr>
          <w:i/>
        </w:rPr>
        <w:t> </w:t>
      </w:r>
      <w:r w:rsidR="000E5C56">
        <w:rPr>
          <w:i/>
        </w:rPr>
        <w:t> </w:t>
      </w:r>
      <w:r w:rsidR="000E5C56">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2F9F066E"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2B0D82">
              <w:t>13,000,000.00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1B10A06E"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2F413479"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17AC0DA3"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4D013FB5"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lastRenderedPageBreak/>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3F392788"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0E5C56">
              <w:t> </w:t>
            </w:r>
            <w:r w:rsidR="000E5C56">
              <w:t> </w:t>
            </w:r>
            <w:r w:rsidR="000E5C56">
              <w:t> </w:t>
            </w:r>
            <w:r w:rsidR="000E5C56">
              <w:t> </w:t>
            </w:r>
            <w:r w:rsidR="000E5C56">
              <w:t> </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3C502C58"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0E5C56">
              <w:t> </w:t>
            </w:r>
            <w:r w:rsidR="000E5C56">
              <w:t> </w:t>
            </w:r>
            <w:r w:rsidR="000E5C56">
              <w:t> </w:t>
            </w:r>
            <w:r w:rsidR="000E5C56">
              <w:t> </w:t>
            </w:r>
            <w:r w:rsidR="000E5C56">
              <w:t> </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5FA3CE3F"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0E5C56">
        <w:rPr>
          <w:i/>
        </w:rPr>
        <w:t> </w:t>
      </w:r>
      <w:r w:rsidR="000E5C56">
        <w:rPr>
          <w:i/>
        </w:rPr>
        <w:t> </w:t>
      </w:r>
      <w:r w:rsidR="000E5C56">
        <w:rPr>
          <w:i/>
        </w:rPr>
        <w:t> </w:t>
      </w:r>
      <w:r w:rsidR="000E5C56">
        <w:rPr>
          <w:i/>
        </w:rPr>
        <w:t> </w:t>
      </w:r>
      <w:r w:rsidR="000E5C56">
        <w:rPr>
          <w:i/>
        </w:rPr>
        <w:t> </w:t>
      </w:r>
      <w:r w:rsidRPr="006A5324">
        <w:rPr>
          <w:i/>
        </w:rPr>
        <w:fldChar w:fldCharType="end"/>
      </w:r>
    </w:p>
    <w:p w14:paraId="1FDEFC17" w14:textId="77777777" w:rsidR="007123BC" w:rsidRPr="0081212E" w:rsidRDefault="007123BC" w:rsidP="006A5324"/>
    <w:p w14:paraId="5F26C2E9" w14:textId="67DE6002"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0E5C56">
        <w:rPr>
          <w:i/>
        </w:rPr>
        <w:t> </w:t>
      </w:r>
      <w:r w:rsidR="000E5C56">
        <w:rPr>
          <w:i/>
        </w:rPr>
        <w:t> </w:t>
      </w:r>
      <w:r w:rsidR="000E5C56">
        <w:rPr>
          <w:i/>
        </w:rPr>
        <w:t> </w:t>
      </w:r>
      <w:r w:rsidR="000E5C56">
        <w:rPr>
          <w:i/>
        </w:rPr>
        <w:t> </w:t>
      </w:r>
      <w:r w:rsidR="000E5C56">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3"/>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0FD1A8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managerial staff are assessed as an Qualification Criterion, it CANNOT be re-assessed at tender stage.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22E3B289"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31683CA5"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0F926426"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094DDE22"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text w:multiLine="1"/>
        </w:sdtPr>
        <w:sdtContent>
          <w:r w:rsidR="00471BF3">
            <w:t>The</w:t>
          </w:r>
          <w:r w:rsidR="00EA46A6">
            <w:t xml:space="preserve"> </w:t>
          </w:r>
          <w:r w:rsidR="00471BF3">
            <w:t>tenderer must provide evidence of management experience on building maintenance contracts of a similar nature and scal</w:t>
          </w:r>
          <w:r w:rsidR="00D313CF">
            <w:t>e</w:t>
          </w:r>
          <w:r w:rsidR="00EA46A6">
            <w:t>. The tenderer must provide the managem</w:t>
          </w:r>
          <w:r w:rsidR="005C132E">
            <w:t>ent</w:t>
          </w:r>
          <w:r w:rsidR="00EA46A6">
            <w:t xml:space="preserve"> structure proposed for this contract via an </w:t>
          </w:r>
          <w:proofErr w:type="spellStart"/>
          <w:r w:rsidR="00EA46A6">
            <w:t>onogram</w:t>
          </w:r>
          <w:proofErr w:type="spellEnd"/>
          <w:r w:rsidR="005C132E">
            <w: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3D58A7" w:rsidRPr="006A5324">
        <w:rPr>
          <w:i/>
        </w:rPr>
        <w:t>.</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3307F6D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the proposed project team personnel are assessed as an Qualification Criterion, it CANNOT be re-assessed at tender stage.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0C8DE1FF"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02F76A6C"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4F71C5EA"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2AF0CA84"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text w:multiLine="1"/>
        </w:sdtPr>
        <w:sdtContent>
          <w:r w:rsidR="00EF23E1">
            <w:t xml:space="preserve">The tenderer must provide </w:t>
          </w:r>
          <w:proofErr w:type="gramStart"/>
          <w:r w:rsidR="00EF23E1">
            <w:t>CV's</w:t>
          </w:r>
          <w:proofErr w:type="gramEnd"/>
          <w:r w:rsidR="00EF23E1">
            <w:t xml:space="preserve"> in the appendix L - CV's format for the personnel proposed for this contract outlining specific roles </w:t>
          </w:r>
          <w:r w:rsidR="006B1315">
            <w:t>and relevant experience pert</w:t>
          </w:r>
          <w:r w:rsidR="00934954">
            <w:t>i</w:t>
          </w:r>
          <w:r w:rsidR="006B1315">
            <w:t xml:space="preserve">nent to the contract requirements. </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D313CF">
        <w:rPr>
          <w:i/>
        </w:rPr>
        <w:t> </w:t>
      </w:r>
      <w:r w:rsidR="00D313CF">
        <w:rPr>
          <w:i/>
        </w:rPr>
        <w:t> </w:t>
      </w:r>
      <w:r w:rsidR="00D313CF">
        <w:rPr>
          <w:i/>
        </w:rPr>
        <w:t> </w:t>
      </w:r>
      <w:r w:rsidR="00D313CF">
        <w:rPr>
          <w:i/>
        </w:rPr>
        <w:t> </w:t>
      </w:r>
      <w:r w:rsidR="00D313CF">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2774DBB9"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C73E0F6"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24D66DD2"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w:t>
      </w:r>
      <w:r w:rsidR="002265C7" w:rsidRPr="006A5324">
        <w:lastRenderedPageBreak/>
        <w:t xml:space="preserve">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2F2056AB" w:rsidR="00E47A93" w:rsidRPr="004C5414" w:rsidRDefault="00E47A93" w:rsidP="00CF06E6">
      <w:r w:rsidRPr="006A5324">
        <w:rPr>
          <w:b/>
        </w:rPr>
        <w:t>CA SUPPLEMENTARY REQUIREMENTS</w:t>
      </w:r>
      <w:r w:rsidR="00AF2CB4">
        <w:rPr>
          <w:b/>
        </w:rPr>
        <w:t xml:space="preserve"> </w:t>
      </w:r>
      <w:sdt>
        <w:sdtPr>
          <w:id w:val="-1993858036"/>
          <w:lock w:val="sdtLocked"/>
          <w:placeholder>
            <w:docPart w:val="1A2E50D78723456F8275209E500A6900"/>
          </w:placeholder>
          <w:text w:multiLine="1"/>
        </w:sdtPr>
        <w:sdtContent>
          <w:r w:rsidR="00CF06E6" w:rsidRPr="00CF06E6">
            <w:t>Tenderers must provide details of at least f</w:t>
          </w:r>
          <w:r w:rsidR="006A55ED">
            <w:t>our</w:t>
          </w:r>
          <w:r w:rsidR="00CF06E6" w:rsidRPr="00CF06E6">
            <w:t xml:space="preserve"> (</w:t>
          </w:r>
          <w:r w:rsidR="006A55ED">
            <w:t>4</w:t>
          </w:r>
          <w:r w:rsidR="00CF06E6" w:rsidRPr="00CF06E6">
            <w:t xml:space="preserve">) examples of </w:t>
          </w:r>
          <w:r w:rsidR="006A55ED">
            <w:t>building maintenance contracts</w:t>
          </w:r>
          <w:r w:rsidR="00CD6D4E">
            <w:t xml:space="preserve"> </w:t>
          </w:r>
          <w:r w:rsidR="00CF06E6" w:rsidRPr="00CF06E6">
            <w:t xml:space="preserve">carried out over the past </w:t>
          </w:r>
          <w:r w:rsidR="00A67B74">
            <w:t>7</w:t>
          </w:r>
          <w:r w:rsidR="00CF06E6" w:rsidRPr="00CF06E6">
            <w:t xml:space="preserve"> years (20</w:t>
          </w:r>
          <w:r w:rsidR="00A67B74">
            <w:t>18</w:t>
          </w:r>
          <w:r w:rsidR="00CF06E6" w:rsidRPr="00CF06E6">
            <w:t>-202</w:t>
          </w:r>
          <w:r w:rsidR="00CD6D4E">
            <w:t>5</w:t>
          </w:r>
          <w:r w:rsidR="00CF06E6" w:rsidRPr="00CF06E6">
            <w:t>)</w:t>
          </w:r>
          <w:r w:rsidR="00CD6D4E">
            <w:t xml:space="preserve">. </w:t>
          </w:r>
          <w:r w:rsidR="00CF06E6" w:rsidRPr="00CF06E6">
            <w:t xml:space="preserve">These </w:t>
          </w:r>
          <w:r w:rsidR="00CD6D4E">
            <w:t>contracts</w:t>
          </w:r>
          <w:r w:rsidR="00CF06E6" w:rsidRPr="00CF06E6">
            <w:t xml:space="preserve"> must be of a similar scale, nature, and complexity to the works </w:t>
          </w:r>
          <w:r w:rsidR="00432B4E">
            <w:t>outlined</w:t>
          </w:r>
          <w:r w:rsidR="00CF06E6" w:rsidRPr="00CF06E6">
            <w:t>.</w:t>
          </w:r>
          <w:r w:rsidR="00E826DF">
            <w:t xml:space="preserve"> The tenderer must demonst</w:t>
          </w:r>
          <w:r w:rsidR="00D34338">
            <w:t>rate</w:t>
          </w:r>
          <w:r w:rsidR="00161AE8">
            <w:t xml:space="preserve"> these contracts in live campus environments, </w:t>
          </w:r>
          <w:proofErr w:type="gramStart"/>
          <w:r w:rsidR="00161AE8">
            <w:t>similar to</w:t>
          </w:r>
          <w:proofErr w:type="gramEnd"/>
          <w:r w:rsidR="00161AE8">
            <w:t xml:space="preserve"> a </w:t>
          </w:r>
          <w:proofErr w:type="gramStart"/>
          <w:r w:rsidR="00161AE8">
            <w:t>University</w:t>
          </w:r>
          <w:proofErr w:type="gramEnd"/>
          <w:r w:rsidR="00161AE8">
            <w:t xml:space="preserve"> campus, with a focus on </w:t>
          </w:r>
          <w:r w:rsidR="00AB2CC4">
            <w:t xml:space="preserve">a coordinated approach in </w:t>
          </w:r>
          <w:r w:rsidR="00052BEA">
            <w:t>live</w:t>
          </w:r>
          <w:r w:rsidR="00AB2CC4">
            <w:t xml:space="preserve"> buildings.</w:t>
          </w:r>
          <w:r w:rsidR="00161AE8">
            <w:t xml:space="preserve"> </w:t>
          </w:r>
          <w:r w:rsidR="00CF06E6">
            <w:br/>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AE7841" w:rsidRPr="006A5324">
        <w:rPr>
          <w:i/>
        </w:rPr>
        <w:t>.</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39A6C136"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695E190A"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703FEBCF"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631F8AC1"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CA Entry: List here supplementary requirements (if any) in relation to this criterion or N/A.</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0CBD9DF5"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723C0B7E"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68238E96"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lastRenderedPageBreak/>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7C41FAE3"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8502BD" w:rsidRPr="006A5324">
        <w:rPr>
          <w:i/>
        </w:rPr>
        <w:t>CA Entry: list here supplementary requirements (if any) in relation to this criterion or "N/A".</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2F7A3EC3"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7EBCD552"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0C6BD0A0"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4973A4B7"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2063E" w:rsidRPr="006A5324">
        <w:rPr>
          <w:i/>
        </w:rPr>
        <w:t>CA Entry: list here supplementary requirements (if any) in relation to this criterion or N/A.</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4B1859A"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capability to apply environmental management measures, standards or systems, provided it is proportionate and relevant to the contract.</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lastRenderedPageBreak/>
        <w:t>CA REQUIREMENT</w:t>
      </w:r>
      <w:r w:rsidRPr="004C5414">
        <w:t>:</w:t>
      </w:r>
      <w:r w:rsidR="00AF2CB4">
        <w:t xml:space="preserve"> </w:t>
      </w:r>
      <w:sdt>
        <w:sdtPr>
          <w:id w:val="1851069747"/>
          <w:lock w:val="sdtLocked"/>
          <w:placeholder>
            <w:docPart w:val="82A648C62D984718AC7450D2AACF98A2"/>
          </w:placeholder>
          <w:showingPlcHdr/>
          <w:text w:multiLine="1"/>
        </w:sdt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607C2C85"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19E77331"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0370D3A"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C16EDAE"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it's capability in managing its supply chain, provided it is relevant and proportionate to the contract.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4"/>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3C91D" w14:textId="77777777" w:rsidR="007A0017" w:rsidRDefault="007A0017" w:rsidP="0056791B">
      <w:r>
        <w:separator/>
      </w:r>
    </w:p>
  </w:endnote>
  <w:endnote w:type="continuationSeparator" w:id="0">
    <w:p w14:paraId="3E704C84" w14:textId="77777777" w:rsidR="007A0017" w:rsidRDefault="007A0017" w:rsidP="0056791B">
      <w:r>
        <w:continuationSeparator/>
      </w:r>
    </w:p>
  </w:endnote>
  <w:endnote w:type="continuationNotice" w:id="1">
    <w:p w14:paraId="707E230E" w14:textId="77777777" w:rsidR="007A0017" w:rsidRDefault="007A0017"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9E850" w14:textId="77777777" w:rsidR="007A0017" w:rsidRDefault="007A0017" w:rsidP="0056791B">
      <w:r>
        <w:separator/>
      </w:r>
    </w:p>
  </w:footnote>
  <w:footnote w:type="continuationSeparator" w:id="0">
    <w:p w14:paraId="0E4C379B" w14:textId="77777777" w:rsidR="007A0017" w:rsidRDefault="007A0017" w:rsidP="0056791B">
      <w:r>
        <w:continuationSeparator/>
      </w:r>
    </w:p>
  </w:footnote>
  <w:footnote w:type="continuationNotice" w:id="1">
    <w:p w14:paraId="570893F6" w14:textId="77777777" w:rsidR="007A0017" w:rsidRDefault="007A0017"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599"/>
    <w:rsid w:val="00020709"/>
    <w:rsid w:val="000213A5"/>
    <w:rsid w:val="00021653"/>
    <w:rsid w:val="00021EE1"/>
    <w:rsid w:val="000221EA"/>
    <w:rsid w:val="00022787"/>
    <w:rsid w:val="00022B22"/>
    <w:rsid w:val="00022E6C"/>
    <w:rsid w:val="00024C10"/>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1EFD"/>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2BEA"/>
    <w:rsid w:val="00054242"/>
    <w:rsid w:val="000542AF"/>
    <w:rsid w:val="000542FB"/>
    <w:rsid w:val="000557B5"/>
    <w:rsid w:val="000562CE"/>
    <w:rsid w:val="0006003F"/>
    <w:rsid w:val="00060089"/>
    <w:rsid w:val="0006026A"/>
    <w:rsid w:val="0006072C"/>
    <w:rsid w:val="000609DD"/>
    <w:rsid w:val="000609ED"/>
    <w:rsid w:val="000619FC"/>
    <w:rsid w:val="00061B06"/>
    <w:rsid w:val="00062107"/>
    <w:rsid w:val="0006245A"/>
    <w:rsid w:val="000643EC"/>
    <w:rsid w:val="00064561"/>
    <w:rsid w:val="00064676"/>
    <w:rsid w:val="00064972"/>
    <w:rsid w:val="00065704"/>
    <w:rsid w:val="00065EC8"/>
    <w:rsid w:val="00066B80"/>
    <w:rsid w:val="00067511"/>
    <w:rsid w:val="000700C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5C56"/>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12D"/>
    <w:rsid w:val="001562C9"/>
    <w:rsid w:val="00156A7A"/>
    <w:rsid w:val="00156AD0"/>
    <w:rsid w:val="00157C56"/>
    <w:rsid w:val="001604A6"/>
    <w:rsid w:val="00160674"/>
    <w:rsid w:val="0016084E"/>
    <w:rsid w:val="00161224"/>
    <w:rsid w:val="00161AE8"/>
    <w:rsid w:val="001626C2"/>
    <w:rsid w:val="001626DE"/>
    <w:rsid w:val="0016378F"/>
    <w:rsid w:val="00163CD8"/>
    <w:rsid w:val="00164365"/>
    <w:rsid w:val="0016473D"/>
    <w:rsid w:val="00164806"/>
    <w:rsid w:val="00164807"/>
    <w:rsid w:val="001649F5"/>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C29"/>
    <w:rsid w:val="001B4D18"/>
    <w:rsid w:val="001B4EBE"/>
    <w:rsid w:val="001B5643"/>
    <w:rsid w:val="001B5F4F"/>
    <w:rsid w:val="001B6F87"/>
    <w:rsid w:val="001B75D6"/>
    <w:rsid w:val="001B7798"/>
    <w:rsid w:val="001B7AFC"/>
    <w:rsid w:val="001C1234"/>
    <w:rsid w:val="001C1F68"/>
    <w:rsid w:val="001C223F"/>
    <w:rsid w:val="001C26CD"/>
    <w:rsid w:val="001C2BCF"/>
    <w:rsid w:val="001C4ADF"/>
    <w:rsid w:val="001C5133"/>
    <w:rsid w:val="001C5290"/>
    <w:rsid w:val="001C529C"/>
    <w:rsid w:val="001C52DA"/>
    <w:rsid w:val="001C5935"/>
    <w:rsid w:val="001C67EF"/>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83B"/>
    <w:rsid w:val="001F7F63"/>
    <w:rsid w:val="002002BE"/>
    <w:rsid w:val="002003AB"/>
    <w:rsid w:val="0020044E"/>
    <w:rsid w:val="0020066A"/>
    <w:rsid w:val="00200EE5"/>
    <w:rsid w:val="00200FDE"/>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487C"/>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AB9"/>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6CC4"/>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A30"/>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5D98"/>
    <w:rsid w:val="002A6587"/>
    <w:rsid w:val="002A68A8"/>
    <w:rsid w:val="002A7781"/>
    <w:rsid w:val="002B0D82"/>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37E"/>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1BB"/>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201"/>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E98"/>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2B4E"/>
    <w:rsid w:val="00433822"/>
    <w:rsid w:val="00433953"/>
    <w:rsid w:val="00433F71"/>
    <w:rsid w:val="00434022"/>
    <w:rsid w:val="004346FD"/>
    <w:rsid w:val="00435AB0"/>
    <w:rsid w:val="004361CF"/>
    <w:rsid w:val="00440C75"/>
    <w:rsid w:val="00440F42"/>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0C87"/>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0CF4"/>
    <w:rsid w:val="00471BF3"/>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3BC3"/>
    <w:rsid w:val="004C4325"/>
    <w:rsid w:val="004C4383"/>
    <w:rsid w:val="004C4890"/>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809"/>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709"/>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8A7"/>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67EB6"/>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32E"/>
    <w:rsid w:val="005C17FD"/>
    <w:rsid w:val="005C2CC9"/>
    <w:rsid w:val="005C2F0E"/>
    <w:rsid w:val="005C2FAC"/>
    <w:rsid w:val="005C3205"/>
    <w:rsid w:val="005C34CA"/>
    <w:rsid w:val="005C3D72"/>
    <w:rsid w:val="005C42AF"/>
    <w:rsid w:val="005C4335"/>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5EB"/>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80B"/>
    <w:rsid w:val="00614C97"/>
    <w:rsid w:val="00614D46"/>
    <w:rsid w:val="0061564A"/>
    <w:rsid w:val="006162A8"/>
    <w:rsid w:val="0061653A"/>
    <w:rsid w:val="0061719C"/>
    <w:rsid w:val="00617796"/>
    <w:rsid w:val="0061787A"/>
    <w:rsid w:val="00617945"/>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3C23"/>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9FE"/>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0751"/>
    <w:rsid w:val="006A1041"/>
    <w:rsid w:val="006A1DBC"/>
    <w:rsid w:val="006A200F"/>
    <w:rsid w:val="006A22B3"/>
    <w:rsid w:val="006A2FDF"/>
    <w:rsid w:val="006A3CBE"/>
    <w:rsid w:val="006A5324"/>
    <w:rsid w:val="006A55ED"/>
    <w:rsid w:val="006A5BD7"/>
    <w:rsid w:val="006A606D"/>
    <w:rsid w:val="006A669D"/>
    <w:rsid w:val="006A6E37"/>
    <w:rsid w:val="006A74FF"/>
    <w:rsid w:val="006A7B04"/>
    <w:rsid w:val="006B038B"/>
    <w:rsid w:val="006B0A27"/>
    <w:rsid w:val="006B0D29"/>
    <w:rsid w:val="006B1315"/>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126"/>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35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BFE"/>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B6"/>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44B"/>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017"/>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4F5"/>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33AC"/>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2EC"/>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79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6F38"/>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1FF"/>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954"/>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1C63"/>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1EC2"/>
    <w:rsid w:val="00982470"/>
    <w:rsid w:val="0098253D"/>
    <w:rsid w:val="00982709"/>
    <w:rsid w:val="00983034"/>
    <w:rsid w:val="009832A8"/>
    <w:rsid w:val="0098393B"/>
    <w:rsid w:val="00983A1A"/>
    <w:rsid w:val="00983BDC"/>
    <w:rsid w:val="00983C2A"/>
    <w:rsid w:val="009846F4"/>
    <w:rsid w:val="009854D3"/>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521"/>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903"/>
    <w:rsid w:val="00A16BF6"/>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67B74"/>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557F"/>
    <w:rsid w:val="00A961F8"/>
    <w:rsid w:val="00A96720"/>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CC4"/>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5258"/>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4B5E"/>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A0E"/>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2FA1"/>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69D0"/>
    <w:rsid w:val="00C0777C"/>
    <w:rsid w:val="00C07A12"/>
    <w:rsid w:val="00C07FA7"/>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27DEA"/>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67B45"/>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0D20"/>
    <w:rsid w:val="00CB1B51"/>
    <w:rsid w:val="00CB3051"/>
    <w:rsid w:val="00CB3DCB"/>
    <w:rsid w:val="00CB4832"/>
    <w:rsid w:val="00CB4EA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721"/>
    <w:rsid w:val="00CD4888"/>
    <w:rsid w:val="00CD4A89"/>
    <w:rsid w:val="00CD542D"/>
    <w:rsid w:val="00CD55C6"/>
    <w:rsid w:val="00CD6D4E"/>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06E6"/>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60F2"/>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3CF"/>
    <w:rsid w:val="00D3160B"/>
    <w:rsid w:val="00D322C6"/>
    <w:rsid w:val="00D339A0"/>
    <w:rsid w:val="00D34338"/>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6B"/>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67B22"/>
    <w:rsid w:val="00D70DDE"/>
    <w:rsid w:val="00D71CC7"/>
    <w:rsid w:val="00D71F4B"/>
    <w:rsid w:val="00D71FF4"/>
    <w:rsid w:val="00D721C1"/>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875AA"/>
    <w:rsid w:val="00D91288"/>
    <w:rsid w:val="00D917A5"/>
    <w:rsid w:val="00D91F43"/>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A9B"/>
    <w:rsid w:val="00DF5B48"/>
    <w:rsid w:val="00DF5F80"/>
    <w:rsid w:val="00DF6A54"/>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2AA"/>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355"/>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6DF"/>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46A6"/>
    <w:rsid w:val="00EA5525"/>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23E1"/>
    <w:rsid w:val="00EF3044"/>
    <w:rsid w:val="00EF36D4"/>
    <w:rsid w:val="00EF40CB"/>
    <w:rsid w:val="00EF46D2"/>
    <w:rsid w:val="00EF49D4"/>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5C5C"/>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A7F"/>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1FC4"/>
    <w:rsid w:val="00FD2979"/>
    <w:rsid w:val="00FD2F76"/>
    <w:rsid w:val="00FD3B16"/>
    <w:rsid w:val="00FD3FEB"/>
    <w:rsid w:val="00FD42D4"/>
    <w:rsid w:val="00FD5A0F"/>
    <w:rsid w:val="00FD79F0"/>
    <w:rsid w:val="00FD7E25"/>
    <w:rsid w:val="00FE0076"/>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constructionprocurement.gov.ie/wp-content/uploads/GN-1.5.3-v1.1-21-03-2016.pdf" TargetMode="External"/><Relationship Id="rId26" Type="http://schemas.openxmlformats.org/officeDocument/2006/relationships/hyperlink" Target="http://constructionprocurement.gov.ie/contracts/" TargetMode="External"/><Relationship Id="rId21" Type="http://schemas.openxmlformats.org/officeDocument/2006/relationships/hyperlink" Target="http://constructionprocurement.gov.ie/contracts/" TargetMode="External"/><Relationship Id="rId34"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constructionprocurement.gov.ie/wp-content/uploads/GN-1.5.3-v1.1-21-03-2016.pdf" TargetMode="External"/><Relationship Id="rId25" Type="http://schemas.openxmlformats.org/officeDocument/2006/relationships/hyperlink" Target="http://constructionprocurement.gov.ie/contracts/" TargetMode="External"/><Relationship Id="rId33"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ur-lex.europa.eu/legal-content/EN/AUTO/?uri=celex:32022R1031"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header" Target="header6.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constructionprocurement.gov.ie/"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footer" Target="footer4.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00FDE"/>
    <w:rsid w:val="0024330B"/>
    <w:rsid w:val="00281CBB"/>
    <w:rsid w:val="002D6188"/>
    <w:rsid w:val="00307A35"/>
    <w:rsid w:val="0037151F"/>
    <w:rsid w:val="00375160"/>
    <w:rsid w:val="00460C87"/>
    <w:rsid w:val="00460D5B"/>
    <w:rsid w:val="004F7809"/>
    <w:rsid w:val="005121FE"/>
    <w:rsid w:val="00573A13"/>
    <w:rsid w:val="005E5044"/>
    <w:rsid w:val="00600D53"/>
    <w:rsid w:val="00606202"/>
    <w:rsid w:val="006A74FF"/>
    <w:rsid w:val="00713FB3"/>
    <w:rsid w:val="007150B6"/>
    <w:rsid w:val="00724B31"/>
    <w:rsid w:val="00727C0F"/>
    <w:rsid w:val="00732459"/>
    <w:rsid w:val="007374FD"/>
    <w:rsid w:val="00775A1F"/>
    <w:rsid w:val="00781D1E"/>
    <w:rsid w:val="0079387A"/>
    <w:rsid w:val="007F6FBC"/>
    <w:rsid w:val="00836BE2"/>
    <w:rsid w:val="00854E30"/>
    <w:rsid w:val="00870798"/>
    <w:rsid w:val="008E5209"/>
    <w:rsid w:val="00A145D5"/>
    <w:rsid w:val="00A34E0E"/>
    <w:rsid w:val="00A7466B"/>
    <w:rsid w:val="00AA7B04"/>
    <w:rsid w:val="00AE47C5"/>
    <w:rsid w:val="00B5176C"/>
    <w:rsid w:val="00B6637A"/>
    <w:rsid w:val="00B669C3"/>
    <w:rsid w:val="00B87295"/>
    <w:rsid w:val="00C30DC9"/>
    <w:rsid w:val="00CC0819"/>
    <w:rsid w:val="00D06BC2"/>
    <w:rsid w:val="00D253C4"/>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f951b0b-0839-454e-a5ea-d64b510892db" xsi:nil="true"/>
    <lcf76f155ced4ddcb4097134ff3c332f xmlns="5f7dfa74-5a2c-4f56-9d07-0cf4bbfa8d12">
      <Terms xmlns="http://schemas.microsoft.com/office/infopath/2007/PartnerControls"/>
    </lcf76f155ced4ddcb4097134ff3c332f>
    <SharedWithUsers xmlns="6f951b0b-0839-454e-a5ea-d64b510892db">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673B74A4F1C649A1C6B48530742686" ma:contentTypeVersion="16" ma:contentTypeDescription="Create a new document." ma:contentTypeScope="" ma:versionID="176274f8bfa914d1852c5a560012ea16">
  <xsd:schema xmlns:xsd="http://www.w3.org/2001/XMLSchema" xmlns:xs="http://www.w3.org/2001/XMLSchema" xmlns:p="http://schemas.microsoft.com/office/2006/metadata/properties" xmlns:ns2="5f7dfa74-5a2c-4f56-9d07-0cf4bbfa8d12" xmlns:ns3="6f951b0b-0839-454e-a5ea-d64b510892db" targetNamespace="http://schemas.microsoft.com/office/2006/metadata/properties" ma:root="true" ma:fieldsID="861aa4cdd00ebacd5958a472d35c1a3c" ns2:_="" ns3:_="">
    <xsd:import namespace="5f7dfa74-5a2c-4f56-9d07-0cf4bbfa8d12"/>
    <xsd:import namespace="6f951b0b-0839-454e-a5ea-d64b510892d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dfa74-5a2c-4f56-9d07-0cf4bbfa8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951b0b-0839-454e-a5ea-d64b510892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286076f-2d5a-48aa-a9e0-d120c5246cab}" ma:internalName="TaxCatchAll" ma:showField="CatchAllData" ma:web="6f951b0b-0839-454e-a5ea-d64b51089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 ds:uri="6f951b0b-0839-454e-a5ea-d64b510892db"/>
    <ds:schemaRef ds:uri="5f7dfa74-5a2c-4f56-9d07-0cf4bbfa8d12"/>
  </ds:schemaRefs>
</ds:datastoreItem>
</file>

<file path=customXml/itemProps3.xml><?xml version="1.0" encoding="utf-8"?>
<ds:datastoreItem xmlns:ds="http://schemas.openxmlformats.org/officeDocument/2006/customXml" ds:itemID="{C51692E9-F04C-459C-87D9-BE7A3D529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7dfa74-5a2c-4f56-9d07-0cf4bbfa8d12"/>
    <ds:schemaRef ds:uri="6f951b0b-0839-454e-a5ea-d64b51089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4A3B6A-36E1-430E-8935-A0425A053868}">
  <ds:schemaRefs>
    <ds:schemaRef ds:uri="http://schemas.microsoft.com/sharepoint/v3/contenttype/forms"/>
  </ds:schemaRefs>
</ds:datastoreItem>
</file>

<file path=docMetadata/LabelInfo.xml><?xml version="1.0" encoding="utf-8"?>
<clbl:labelList xmlns:clbl="http://schemas.microsoft.com/office/2020/mipLabelMetadata">
  <clbl:label id="{766317cb-e948-4e5f-8cec-dabc8e2fd5da}" enabled="0" method="" siteId="{766317cb-e948-4e5f-8cec-dabc8e2fd5da}" removed="1"/>
</clbl:labelList>
</file>

<file path=docProps/app.xml><?xml version="1.0" encoding="utf-8"?>
<Properties xmlns="http://schemas.openxmlformats.org/officeDocument/2006/extended-properties" xmlns:vt="http://schemas.openxmlformats.org/officeDocument/2006/docPropsVTypes">
  <Template>Normal</Template>
  <TotalTime>1338</TotalTime>
  <Pages>33</Pages>
  <Words>10341</Words>
  <Characters>58950</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69153</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Gavin</dc:creator>
  <cp:keywords/>
  <dc:description/>
  <cp:lastModifiedBy>Elizabeth Darcy</cp:lastModifiedBy>
  <cp:revision>92</cp:revision>
  <dcterms:created xsi:type="dcterms:W3CDTF">2026-02-11T14:48:00Z</dcterms:created>
  <dcterms:modified xsi:type="dcterms:W3CDTF">2026-08-14T19:39:00Z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0x010100A7673B74A4F1C649A1C6B48530742686</vt:lpwstr>
  </property>
  <property fmtid="{D5CDD505-2E9C-101B-9397-08002B2CF9AE}" pid="3" name="MediaServiceImageTags">
    <vt:lpwstr/>
  </property>
  <property fmtid="{D5CDD505-2E9C-101B-9397-08002B2CF9AE}" pid="4" name="Order">
    <vt:r8>30148600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